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F011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3BEB3227" wp14:editId="48EFD5A3">
            <wp:extent cx="570230" cy="795655"/>
            <wp:effectExtent l="0" t="0" r="1270" b="444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87EE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9048170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Свердловское городское поселение</w:t>
      </w:r>
    </w:p>
    <w:p w14:paraId="4CE6869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Всеволожского муниципального района</w:t>
      </w:r>
    </w:p>
    <w:p w14:paraId="42C5638F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Ленинградской области</w:t>
      </w:r>
    </w:p>
    <w:p w14:paraId="29893A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9A44D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7140D1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5BA30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7CB4BAF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4CB41" w14:textId="10A9EC72" w:rsidR="008E525F" w:rsidRDefault="008E525F" w:rsidP="008E525F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620ED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C620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декабря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CD4A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 w:rsidR="00C620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№ </w:t>
      </w:r>
      <w:r w:rsidR="00C620ED">
        <w:rPr>
          <w:rFonts w:ascii="Times New Roman" w:eastAsia="Calibri" w:hAnsi="Times New Roman" w:cs="Times New Roman"/>
          <w:sz w:val="28"/>
          <w:szCs w:val="28"/>
          <w:lang w:eastAsia="ru-RU"/>
        </w:rPr>
        <w:t>1193/01-03</w:t>
      </w:r>
    </w:p>
    <w:p w14:paraId="67A64178" w14:textId="77777777" w:rsidR="008E525F" w:rsidRDefault="008E525F" w:rsidP="008E525F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702A9605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8E525F" w14:paraId="661BD32A" w14:textId="77777777" w:rsidTr="00F60C40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A4091" w14:textId="77777777" w:rsidR="008E525F" w:rsidRDefault="008E525F" w:rsidP="00F60C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1" w:name="_Hlk119681147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муниципального земельного контроля на территории</w:t>
            </w:r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Свердловского городского поселения Всеволожского муниципального района Ленинградской области на 2025 год    </w:t>
            </w:r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480DFF4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F1C6A7B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2DDE8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от 31.07.2020 №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государственном контроле (надзоре) и муниципальном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Российской Федерации», на основании постановления Правительства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Свердловского городского поселения Всеволожского муниципального района Ленинградской области (далее - администрация) постановляет: </w:t>
      </w:r>
    </w:p>
    <w:p w14:paraId="6ABEC5F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A70B41F" w14:textId="77777777" w:rsidR="00D83BE9" w:rsidRDefault="008E525F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2" w:name="_Hlk119678025"/>
      <w:bookmarkStart w:id="3" w:name="_Hlk119681207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муниципального земельного контроля на территории </w:t>
      </w:r>
      <w:bookmarkStart w:id="4" w:name="_Hlk91240462"/>
      <w:bookmarkStart w:id="5" w:name="_Hlk9124074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bookmarkEnd w:id="4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к настоящему постановлению.  </w:t>
      </w:r>
    </w:p>
    <w:p w14:paraId="33BDAEA2" w14:textId="6A4A6BF1" w:rsidR="008E525F" w:rsidRDefault="00D83BE9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от 19.12.2023 № 1095/01-03 «Об утверждении Программы профилактики рисков причинения вреда (ущерба) охраняемым законом ценностям в области муниципального земельного контроля на территории Свердловского городского поселения Всеволожского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Ленинградской области на 2024 год» признать утратившим силу с 31 декабря 2024 года.</w:t>
      </w:r>
      <w:r w:rsidR="008E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E15A24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в газете «Всеволожские вести» приложение «Невский берег»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и на официальном сайте администрации в сети Интернет.   </w:t>
      </w:r>
    </w:p>
    <w:p w14:paraId="764BD005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его опубликования.</w:t>
      </w:r>
    </w:p>
    <w:p w14:paraId="557851D1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муниципальному имуществу О.М. Федорову.     </w:t>
      </w:r>
    </w:p>
    <w:p w14:paraId="03E79E77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B6DF0B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D97A274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6D4026D6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1ED2C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6882F6D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901EF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101F18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629BC087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C35D7E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8A7AE9B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3E217F3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3BD7C20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74FAFF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171E767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6B4787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47F66D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69A3E79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65B6A0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0C0009C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83F2B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902D44E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C97AA5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16EF577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CBCE0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DAC407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1432896D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CECCCC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93A2C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BD858B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D0A66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08C4DD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1928F6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E93ACD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25AB92D" w14:textId="12EAF335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A8102BB" w14:textId="1793F9A3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2DC94F2" w14:textId="14C40B48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FF17FB5" w14:textId="6A91AB47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64B5CE" w14:textId="12E7BA02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ED7ABD4" w14:textId="6C6A5C41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210244C" w14:textId="6D7B90A7" w:rsidR="007A22A2" w:rsidRPr="0074276B" w:rsidRDefault="00E81485" w:rsidP="00BB77F1">
      <w:pPr>
        <w:pStyle w:val="ConsPlusNormal"/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5A1836">
        <w:rPr>
          <w:sz w:val="28"/>
          <w:szCs w:val="28"/>
        </w:rPr>
        <w:t>Приложение</w:t>
      </w:r>
    </w:p>
    <w:p w14:paraId="6EB521DF" w14:textId="01043FBC" w:rsidR="00234D4F" w:rsidRDefault="005A1836" w:rsidP="005E4FBC">
      <w:pPr>
        <w:pStyle w:val="ConsPlusNormal"/>
        <w:tabs>
          <w:tab w:val="left" w:pos="737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34D4F" w:rsidRPr="0074276B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234D4F" w:rsidRPr="0074276B">
        <w:rPr>
          <w:sz w:val="28"/>
          <w:szCs w:val="28"/>
        </w:rPr>
        <w:t xml:space="preserve"> </w:t>
      </w:r>
      <w:r w:rsidR="0074276B">
        <w:rPr>
          <w:sz w:val="28"/>
          <w:szCs w:val="28"/>
        </w:rPr>
        <w:t>администрации</w:t>
      </w:r>
    </w:p>
    <w:p w14:paraId="63FD9AB5" w14:textId="7E3E4D80" w:rsidR="007A22A2" w:rsidRPr="0074276B" w:rsidRDefault="007A22A2" w:rsidP="005E4FBC">
      <w:pPr>
        <w:pStyle w:val="ConsPlusNormal"/>
        <w:tabs>
          <w:tab w:val="left" w:pos="7374"/>
        </w:tabs>
        <w:ind w:left="5580" w:hanging="5580"/>
        <w:jc w:val="right"/>
        <w:rPr>
          <w:sz w:val="28"/>
          <w:szCs w:val="28"/>
        </w:rPr>
      </w:pPr>
      <w:r w:rsidRPr="0074276B">
        <w:rPr>
          <w:sz w:val="28"/>
          <w:szCs w:val="28"/>
        </w:rPr>
        <w:t>от «</w:t>
      </w:r>
      <w:r w:rsidR="00C620ED">
        <w:rPr>
          <w:sz w:val="28"/>
          <w:szCs w:val="28"/>
        </w:rPr>
        <w:t>19</w:t>
      </w:r>
      <w:r w:rsidRPr="0074276B">
        <w:rPr>
          <w:sz w:val="28"/>
          <w:szCs w:val="28"/>
        </w:rPr>
        <w:t>»</w:t>
      </w:r>
      <w:r w:rsidR="00C620ED">
        <w:rPr>
          <w:sz w:val="28"/>
          <w:szCs w:val="28"/>
        </w:rPr>
        <w:t xml:space="preserve"> декабря </w:t>
      </w:r>
      <w:r w:rsidRPr="0074276B">
        <w:rPr>
          <w:sz w:val="28"/>
          <w:szCs w:val="28"/>
        </w:rPr>
        <w:t>20</w:t>
      </w:r>
      <w:r w:rsidR="00C620ED">
        <w:rPr>
          <w:sz w:val="28"/>
          <w:szCs w:val="28"/>
        </w:rPr>
        <w:t>24</w:t>
      </w:r>
      <w:r w:rsidRPr="0074276B">
        <w:rPr>
          <w:sz w:val="28"/>
          <w:szCs w:val="28"/>
        </w:rPr>
        <w:t xml:space="preserve"> г. №</w:t>
      </w:r>
      <w:r w:rsidR="00C620ED">
        <w:rPr>
          <w:sz w:val="28"/>
          <w:szCs w:val="28"/>
        </w:rPr>
        <w:t xml:space="preserve"> 1193/01-03</w:t>
      </w:r>
      <w:r w:rsidRPr="0074276B">
        <w:rPr>
          <w:sz w:val="28"/>
          <w:szCs w:val="28"/>
        </w:rPr>
        <w:t xml:space="preserve"> </w:t>
      </w:r>
    </w:p>
    <w:p w14:paraId="157EE287" w14:textId="0DE35BA9" w:rsidR="00C568C4" w:rsidRDefault="00C568C4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F5A7CB" w14:textId="77777777" w:rsidR="00B723F2" w:rsidRDefault="00B723F2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0483BC" w14:textId="18AD64F7" w:rsidR="008E0EFA" w:rsidRPr="008E0EFA" w:rsidRDefault="008E0EFA" w:rsidP="005A1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</w:p>
    <w:p w14:paraId="423E89BB" w14:textId="69A0B8A9" w:rsidR="008E0EFA" w:rsidRPr="008E0EFA" w:rsidRDefault="008E0EFA" w:rsidP="005A18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</w:t>
      </w:r>
      <w:r w:rsidR="00DF1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контроля </w:t>
      </w:r>
      <w:r w:rsidR="005E4F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E8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3CF1072D" w:rsidR="008E0EFA" w:rsidRPr="008E0EFA" w:rsidRDefault="00F9333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текущего состояния осуществления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контроля, описание текущего развития профилактической деятельности контрольного</w:t>
      </w:r>
      <w:r w:rsidR="003D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(надзорного)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698598F4" w:rsidR="00C408C4" w:rsidRDefault="008E0EFA" w:rsidP="005E4FBC">
      <w:pPr>
        <w:tabs>
          <w:tab w:val="left" w:pos="993"/>
          <w:tab w:val="left" w:pos="1276"/>
          <w:tab w:val="left" w:pos="1560"/>
          <w:tab w:val="left" w:pos="1843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</w:t>
      </w:r>
      <w:r w:rsidR="00AF6A4A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ный контроль на территории </w:t>
      </w:r>
      <w:r w:rsidR="00CD4AC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Свердловского городского поселения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</w:t>
      </w:r>
      <w:r w:rsidR="00AB6C00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дминистрацией </w:t>
      </w:r>
      <w:bookmarkStart w:id="6" w:name="_Hlk80786575"/>
      <w:bookmarkStart w:id="7" w:name="_Hlk84241312"/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вердловско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</w:t>
      </w:r>
      <w:bookmarkEnd w:id="6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7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дминистрация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(надзорный)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935842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2B61AF15" w14:textId="4D1E02CA" w:rsidR="0057002E" w:rsidRPr="009A16A5" w:rsidRDefault="00F9333A" w:rsidP="005E4FBC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8476C1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профилактики </w:t>
      </w:r>
      <w:r w:rsidR="00C408C4" w:rsidRPr="003964E4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725A92"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 w:rsidR="00AF6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>правление</w:t>
      </w:r>
      <w:r w:rsidR="0078049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 xml:space="preserve"> архитектуры, градостроительства и земельных отношений</w:t>
      </w:r>
      <w:r w:rsidR="00C40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с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248-ФЗ «О государственном контроле (надзоре)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муниципальном контроле в Российской Федерации»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остановление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РФ от 25.06.2021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772FC55E" w14:textId="007DDD1F" w:rsidR="00C408C4" w:rsidRDefault="00F9333A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08C4">
        <w:rPr>
          <w:rFonts w:ascii="Times New Roman" w:hAnsi="Times New Roman" w:cs="Times New Roman"/>
          <w:sz w:val="28"/>
          <w:szCs w:val="28"/>
        </w:rPr>
        <w:t>.</w:t>
      </w:r>
      <w:r w:rsidR="00A4540B">
        <w:rPr>
          <w:rFonts w:ascii="Times New Roman" w:hAnsi="Times New Roman" w:cs="Times New Roman"/>
          <w:sz w:val="28"/>
          <w:szCs w:val="28"/>
        </w:rPr>
        <w:t> </w:t>
      </w:r>
      <w:r w:rsidR="00C408C4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разделов:</w:t>
      </w:r>
    </w:p>
    <w:p w14:paraId="7EB39C55" w14:textId="48677BC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098A873C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18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</w:p>
    <w:p w14:paraId="3F2796B0" w14:textId="07D55E3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сроки (периодичность) их проведения; </w:t>
      </w:r>
    </w:p>
    <w:p w14:paraId="6CCCA26B" w14:textId="67029DBD" w:rsidR="00C408C4" w:rsidRPr="00725A92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 профилактики рисков причинения вреда.</w:t>
      </w:r>
    </w:p>
    <w:p w14:paraId="05C85326" w14:textId="7580428F" w:rsidR="0078049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C408C4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0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8C4"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К контролируемым лицам относятся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бъект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земельных отношений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земли, земельные участки или части земельных участков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расположенные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границах 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>Свердловско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Всеволожского муниципального района Ленинградской области.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3E0967" w14:textId="54CC84B9" w:rsidR="008476C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1.5.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Основными видами нарушений, выявленных должностными лицами, в результате проведенного муниципального земельного контроля явля</w:t>
      </w:r>
      <w:r w:rsidR="00D5399B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тся: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на земельный участок,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5A1836" w:rsidRPr="005A1836">
        <w:rPr>
          <w:rFonts w:ascii="Times New Roman" w:eastAsia="Times New Roman" w:hAnsi="Times New Roman" w:cs="Times New Roman"/>
          <w:bCs/>
          <w:sz w:val="28"/>
          <w:szCs w:val="28"/>
        </w:rPr>
        <w:t>спользование земельных участков не по целевому назначению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4EF534A" w14:textId="7A9731D0" w:rsidR="0019408F" w:rsidRPr="00A71977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 xml:space="preserve">4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плановые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контрольные (надзорные) мероприятия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рамках осуществлени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не 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проводились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Оснований для проведения внеплановых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контрольных (надзорных) мероприятий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отчетном периоде 202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имелось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>В 2024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проведено 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профилактическ</w:t>
      </w:r>
      <w:r w:rsidR="005A1836"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их 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>мероприяти</w:t>
      </w:r>
      <w:r w:rsidR="001C16F2" w:rsidRPr="000E447C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B6020" w:rsidRPr="000E447C">
        <w:rPr>
          <w:rFonts w:ascii="Times New Roman" w:eastAsia="Times New Roman" w:hAnsi="Times New Roman" w:cs="Times New Roman"/>
          <w:bCs/>
          <w:sz w:val="28"/>
          <w:szCs w:val="28"/>
        </w:rPr>
        <w:t>в рамках осуществления муниципального земельного контроля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FB6020"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результатам которых объявлено 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FB6020"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предостережени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084851"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недопустимости нарушения обязательных требований законодательства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0E44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C5B21D7" w14:textId="46B5EAC4" w:rsidR="0019408F" w:rsidRPr="00E3750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Основной проблемой</w:t>
      </w:r>
      <w:r w:rsidR="00A90283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которой направлена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рограмма</w:t>
      </w:r>
      <w:r w:rsidR="00A4540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профилактики рисков причинения вреда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является низкий уровень знания подконтрольными субъектами требований, предъя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вляемых к ним законодательством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сфере муниципального земельного контроля</w:t>
      </w:r>
      <w:r w:rsidR="003C6C7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F2DF491" w14:textId="154664B0" w:rsidR="0019408F" w:rsidRPr="00EA57C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Пути решения проблем: повышение уровня правосознания подконтрольных субъектов, а также формирование ответственного отношения к исполнению своих правовых обязанностей.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1D500A3D" w:rsidR="008E0EFA" w:rsidRPr="008E0EFA" w:rsidRDefault="00F9333A" w:rsidP="005E4FB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4DA2" w14:textId="764E5D02" w:rsidR="00A4540B" w:rsidRPr="008E0EFA" w:rsidRDefault="008E0EFA" w:rsidP="00A4540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5C4088C8" w14:textId="637D93A4" w:rsidR="008E0EFA" w:rsidRPr="00A4540B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причин, факторов и условий, способствующих причинению или возможному причинению вреда охраняемым законом ценностям и нарушению </w:t>
      </w:r>
      <w:r w:rsidRP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требований, снижение рисков их возникновения.</w:t>
      </w:r>
    </w:p>
    <w:p w14:paraId="32CC480F" w14:textId="6395F53C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защиты прав граждан.</w:t>
      </w:r>
    </w:p>
    <w:p w14:paraId="61F53466" w14:textId="195CA808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результативн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и эффективности контрольно</w:t>
      </w:r>
      <w:r w:rsidR="00D33E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(надзорной)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в сфере муниципального </w:t>
      </w:r>
      <w:r w:rsidR="00780491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контроля.</w:t>
      </w:r>
    </w:p>
    <w:p w14:paraId="16E81BCD" w14:textId="11C98065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соблюдени</w:t>
      </w:r>
      <w:r w:rsidR="00A902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физическими лицами, юридическими лицами и индивидуальными предпринимателями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сокращение количества нарушений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F4CC8" w14:textId="77777777" w:rsidR="008E0EFA" w:rsidRPr="00F9333A" w:rsidRDefault="008E0EFA" w:rsidP="005E4FBC">
      <w:pPr>
        <w:pStyle w:val="a3"/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6BB16F2B" w14:textId="12D03281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Предотвращение рисков причинения вреда (ущерба) охраняемым законом ценностям.</w:t>
      </w:r>
    </w:p>
    <w:p w14:paraId="1102AEA6" w14:textId="4CAB2DE3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ценностям.</w:t>
      </w:r>
    </w:p>
    <w:p w14:paraId="2EF2CAAE" w14:textId="3B7CBAD3" w:rsidR="008E0EFA" w:rsidRPr="00F9333A" w:rsidRDefault="003C32EC" w:rsidP="005E4FBC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Информирование, консультирование контролируемых лиц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технологий.</w:t>
      </w:r>
    </w:p>
    <w:p w14:paraId="33564DC7" w14:textId="57237A59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информации об обязательных требованиях и необходимых мерах по их исполнению.</w:t>
      </w:r>
    </w:p>
    <w:p w14:paraId="10F29999" w14:textId="07197B82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работы.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48ABDA87" w:rsidR="008E0EFA" w:rsidRPr="008E0EFA" w:rsidRDefault="00F9333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7050DD83" w:rsidR="00144389" w:rsidRDefault="00F9333A" w:rsidP="005E4F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44389">
        <w:rPr>
          <w:rFonts w:ascii="Times New Roman" w:hAnsi="Times New Roman" w:cs="Times New Roman"/>
          <w:sz w:val="28"/>
          <w:szCs w:val="28"/>
        </w:rPr>
        <w:t>1.</w:t>
      </w:r>
      <w:r w:rsidR="006A6143">
        <w:rPr>
          <w:rFonts w:ascii="Times New Roman" w:hAnsi="Times New Roman" w:cs="Times New Roman"/>
          <w:sz w:val="28"/>
          <w:szCs w:val="28"/>
        </w:rPr>
        <w:t> </w:t>
      </w:r>
      <w:r w:rsidR="00144389" w:rsidRPr="008B772B">
        <w:rPr>
          <w:rFonts w:ascii="Times New Roman" w:hAnsi="Times New Roman" w:cs="Times New Roman"/>
          <w:sz w:val="28"/>
          <w:szCs w:val="28"/>
        </w:rPr>
        <w:t>П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144389" w:rsidRPr="008B772B">
        <w:rPr>
          <w:rFonts w:ascii="Times New Roman" w:hAnsi="Times New Roman" w:cs="Times New Roman"/>
          <w:sz w:val="28"/>
          <w:szCs w:val="28"/>
        </w:rPr>
        <w:t xml:space="preserve"> </w:t>
      </w:r>
      <w:r w:rsidR="00144389"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="00144389" w:rsidRPr="008B772B">
        <w:rPr>
          <w:rFonts w:ascii="Times New Roman" w:hAnsi="Times New Roman" w:cs="Times New Roman"/>
          <w:sz w:val="28"/>
          <w:szCs w:val="28"/>
        </w:rPr>
        <w:t>ятся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58D57CEB" w14:textId="06AC5B08" w:rsidR="00964749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="00144389"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7B270D96" w14:textId="1D3F45E9" w:rsidR="008476C1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) профилактический визит. </w:t>
      </w:r>
    </w:p>
    <w:p w14:paraId="1BCD6263" w14:textId="2774F865" w:rsidR="00144389" w:rsidRPr="00F9333A" w:rsidRDefault="00F9333A" w:rsidP="005E4FBC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3.2.</w:t>
      </w:r>
      <w:r w:rsidR="006A6143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6F70FB2A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>по мере необходимости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 муниципального образования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071DC4F" w14:textId="38C1B684" w:rsidR="00144389" w:rsidRDefault="00144389" w:rsidP="005E4FBC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</w:t>
      </w:r>
      <w:r w:rsidR="00A4540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(надзорный)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</w:t>
      </w:r>
      <w:r w:rsidR="00D5399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статьи 46 Федерального закона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своем 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2CBC5755" w14:textId="0959B433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</w:p>
    <w:p w14:paraId="506F1864" w14:textId="47CC0DCE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Должностное лицо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обращениям контролируемых лиц и их представителей осуществляет консультирование (даёт разъяснения по вопросам, связанным с организацией и осуществлением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контроля). Консультирование осуществляется без взимания платы.</w:t>
      </w:r>
      <w:r w:rsidR="002B3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079D3A" w14:textId="44C44A70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телефону, посредством видео-конференц-связи, на личном приёме либо в ходе проведения профилактического мероприятия, контрольного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(надзорного)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279F4D" w14:textId="5151CB7B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осуществляют консультирование по следующим вопросам:</w:t>
      </w:r>
      <w:r w:rsidR="00B72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170FAA" w14:textId="0F0EDF94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организации и осуществления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1AC09333" w14:textId="2416AA6A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б) предмета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68DBC5F8" w14:textId="1DB8FADF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в) состава и порядка профилактических мероприятий;</w:t>
      </w:r>
    </w:p>
    <w:p w14:paraId="5246AF02" w14:textId="7777777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г) порядка подачи возражений на предостережение;</w:t>
      </w:r>
    </w:p>
    <w:p w14:paraId="7CB4B97D" w14:textId="5E7C0CC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порядка обжалования решений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органа, действий (бездействия) его должностных лиц;</w:t>
      </w:r>
    </w:p>
    <w:p w14:paraId="40E09F2B" w14:textId="53C84D26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е)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иных вопросов, касающихся осуществления муниципального </w:t>
      </w:r>
      <w:r w:rsidR="00F9333A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контроля.</w:t>
      </w:r>
    </w:p>
    <w:p w14:paraId="46448DC9" w14:textId="378672E5" w:rsidR="002B3D53" w:rsidRPr="002B3D53" w:rsidRDefault="002B3D53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Обратиться за консультированием можно по мест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нахождению контрольного (надзорного) органа по адресу: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Ленинградская область, Всеволожский район, г.п. им. Свердлова, 2 мкрн</w:t>
      </w:r>
      <w:r w:rsidR="00A71977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5Б</w:t>
      </w:r>
      <w:r>
        <w:rPr>
          <w:rFonts w:ascii="Times New Roman" w:eastAsia="Times New Roman" w:hAnsi="Times New Roman" w:cs="Times New Roman"/>
          <w:sz w:val="28"/>
          <w:szCs w:val="28"/>
        </w:rPr>
        <w:t>, и (или) по телефону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(813)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703-81-50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адрес электронной почты -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info@sverdlovo-adm.ru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2A6F2D" w14:textId="2E4946CF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4BE642DD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 случае наличия у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</w:t>
      </w:r>
      <w:r w:rsidR="004B1D68">
        <w:rPr>
          <w:rFonts w:ascii="Times New Roman" w:eastAsia="Times New Roman" w:hAnsi="Times New Roman" w:cs="Times New Roman"/>
          <w:sz w:val="28"/>
          <w:szCs w:val="28"/>
        </w:rPr>
        <w:t xml:space="preserve"> (надзорный)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 объявляет контролируемому лицу предостережение о недопустимости нарушения обязательных требований  (далее </w:t>
      </w:r>
      <w:r w:rsidR="000470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предостережение) и предлагает принять меры по обеспечению соблюдения обязательных требований.</w:t>
      </w:r>
    </w:p>
    <w:p w14:paraId="72908769" w14:textId="4125BDA8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м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0E447C">
        <w:rPr>
          <w:rFonts w:ascii="Times New Roman" w:eastAsia="Times New Roman" w:hAnsi="Times New Roman" w:cs="Times New Roman"/>
          <w:sz w:val="28"/>
          <w:szCs w:val="28"/>
        </w:rPr>
        <w:t xml:space="preserve"> от 31.07.2020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Федерации»,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A7B00C" w14:textId="25AA6FB3" w:rsidR="00144389" w:rsidRPr="00380F9E" w:rsidRDefault="00144389" w:rsidP="005E4FBC">
      <w:pPr>
        <w:widowControl w:val="0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двадцати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календарных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дней со дня получения предостережения вправе подать в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онтрольный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 xml:space="preserve"> (надзорный)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орган возражение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предостережени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14:paraId="53B63868" w14:textId="15C239B0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3.5. 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Профилактический визит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</w:p>
    <w:p w14:paraId="109ED0C4" w14:textId="77777777" w:rsidR="00E81485" w:rsidRPr="00047077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инспектором в форме профилактической беседы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br/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по месту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осуществления деятельности контролируемого лица либо путем использования видеоконференцсвязи.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7BBA0A8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077">
        <w:rPr>
          <w:rFonts w:ascii="Times New Roman" w:eastAsia="Times New Roman" w:hAnsi="Times New Roman" w:cs="Times New Roman"/>
          <w:sz w:val="28"/>
          <w:szCs w:val="28"/>
        </w:rPr>
        <w:t>В ходе профилактического визита инспектором осуществляются консультирование контролируемого лица, а также сбор сведений, необходимых для отнесения объектов контроля к категориям риска.</w:t>
      </w:r>
    </w:p>
    <w:p w14:paraId="340F2260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t xml:space="preserve">Контролируемое лицо вправе обратиться в контрольный (надзорный) орган с заявлением о проведении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80AC4">
        <w:rPr>
          <w:rFonts w:ascii="Times New Roman" w:eastAsia="Times New Roman" w:hAnsi="Times New Roman" w:cs="Times New Roman"/>
          <w:sz w:val="28"/>
          <w:szCs w:val="28"/>
        </w:rPr>
        <w:t>его профилактического визита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A69271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A62BE6" w14:textId="0159F6C5" w:rsidR="00E81485" w:rsidRDefault="00E81485" w:rsidP="00E8148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5C8176" w14:textId="530CE769" w:rsidR="00D33E35" w:rsidRDefault="00D33E35" w:rsidP="00D33E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Контрольный (надзорный) орган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может проводить профилактические мероприятия, не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рограммой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профилактики рисков причинения вреда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963651" w14:textId="772484E7" w:rsidR="00144389" w:rsidRPr="002E7308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3C32E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>План проведения профилактических мероприятий на 202</w:t>
      </w:r>
      <w:r w:rsidR="00D33E35">
        <w:rPr>
          <w:rFonts w:ascii="Times New Roman" w:eastAsia="Times New Roman" w:hAnsi="Times New Roman" w:cs="Times New Roman"/>
          <w:sz w:val="28"/>
          <w:szCs w:val="28"/>
        </w:rPr>
        <w:t>5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42AEC12E" w14:textId="77777777" w:rsidR="00144389" w:rsidRPr="009F0CCF" w:rsidRDefault="00144389" w:rsidP="00C568C4">
      <w:pPr>
        <w:spacing w:after="0" w:line="240" w:lineRule="auto"/>
        <w:ind w:left="-284"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298"/>
        <w:gridCol w:w="2001"/>
        <w:gridCol w:w="2565"/>
      </w:tblGrid>
      <w:tr w:rsidR="00144389" w:rsidRPr="009F0CCF" w14:paraId="2E5F400B" w14:textId="77777777" w:rsidTr="0073211B">
        <w:tc>
          <w:tcPr>
            <w:tcW w:w="629" w:type="dxa"/>
          </w:tcPr>
          <w:p w14:paraId="4535CFF0" w14:textId="7BE720C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№ </w:t>
            </w:r>
            <w:r w:rsidR="005E4FB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298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001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 w:rsidTr="0073211B">
        <w:tc>
          <w:tcPr>
            <w:tcW w:w="629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98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1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5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 w:rsidTr="0073211B">
        <w:tc>
          <w:tcPr>
            <w:tcW w:w="629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8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1" w:type="dxa"/>
          </w:tcPr>
          <w:p w14:paraId="416AE21C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3C7123D7" w14:textId="77777777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08734569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3721A0D2" w14:textId="77777777" w:rsidTr="0073211B">
        <w:tc>
          <w:tcPr>
            <w:tcW w:w="629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8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001" w:type="dxa"/>
          </w:tcPr>
          <w:p w14:paraId="1D906484" w14:textId="634DC433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 w:rsidR="002B3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51563137" w14:textId="7777777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34DFB6B9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047077" w:rsidRPr="009F0CCF" w14:paraId="7696A24D" w14:textId="77777777" w:rsidTr="0073211B">
        <w:tc>
          <w:tcPr>
            <w:tcW w:w="629" w:type="dxa"/>
          </w:tcPr>
          <w:p w14:paraId="38BA44A4" w14:textId="652AC83D" w:rsidR="00047077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8" w:type="dxa"/>
          </w:tcPr>
          <w:p w14:paraId="386BD632" w14:textId="23ADD44B" w:rsidR="006F2124" w:rsidRDefault="006F2124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  <w:p w14:paraId="3A63EA03" w14:textId="77777777" w:rsidR="00047077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806AB" w14:textId="0FE0B3F1" w:rsidR="00047077" w:rsidRPr="00414232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4C54A5B6" w14:textId="4AEC914B" w:rsidR="00047077" w:rsidRPr="00414232" w:rsidRDefault="003C32EC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364A1534" w14:textId="7777777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6661DEB" w14:textId="2EB8076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08D2A584" w14:textId="77777777" w:rsidTr="0073211B">
        <w:tc>
          <w:tcPr>
            <w:tcW w:w="629" w:type="dxa"/>
          </w:tcPr>
          <w:p w14:paraId="13EEB09B" w14:textId="2178109B" w:rsidR="00144389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8" w:type="dxa"/>
          </w:tcPr>
          <w:p w14:paraId="4F6F741D" w14:textId="77777777" w:rsidR="006F2124" w:rsidRDefault="006F2124" w:rsidP="006F212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  <w:p w14:paraId="46F9EC2C" w14:textId="0EDD00AC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7CE620DB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1CFBDC3E" w14:textId="75CA2938" w:rsidR="008F6C8A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1D48136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</w:tbl>
    <w:p w14:paraId="4D8A36BD" w14:textId="77777777" w:rsidR="005E4FBC" w:rsidRDefault="005E4FBC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BDF4C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FCEFF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19F71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5C7B0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9A011D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520DB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2BBB1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85FDF" w14:textId="4F49287A" w:rsidR="00414232" w:rsidRPr="0071734F" w:rsidRDefault="0033784D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144389"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результативности и эффективности программы</w:t>
      </w:r>
    </w:p>
    <w:p w14:paraId="610C4AD3" w14:textId="5372EC7B" w:rsidR="00144389" w:rsidRPr="0071734F" w:rsidRDefault="00144389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4FDF3F7F" w:rsidR="009B6D7E" w:rsidRPr="009B6D7E" w:rsidRDefault="00414232" w:rsidP="00047077">
      <w:pPr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1128C" w14:textId="1579E7EA" w:rsidR="009B6D7E" w:rsidRPr="009B6D7E" w:rsidRDefault="009B6D7E" w:rsidP="00CD4AC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в сети «Интернет» в соответствии с частью 3 стат</w:t>
            </w:r>
            <w:r w:rsidR="00CD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ьи 46 Федерального закона от 31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15316" w14:textId="65F1894C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4B0B9239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45DAB" w14:textId="5A741CF9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A3DA5" w14:textId="4848BD62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7C03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3856" w14:textId="66887084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6F4F000" w14:textId="6AE832CD" w:rsidR="008E0EFA" w:rsidRPr="008E0EFA" w:rsidRDefault="008E0EFA" w:rsidP="009B6D7E">
      <w:pPr>
        <w:tabs>
          <w:tab w:val="left" w:pos="692"/>
        </w:tabs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643AF" w14:textId="3367B3B6" w:rsidR="00825F22" w:rsidRDefault="00825F22">
      <w:pPr>
        <w:rPr>
          <w:lang w:val="en-US"/>
        </w:rPr>
      </w:pPr>
    </w:p>
    <w:p w14:paraId="31978FDD" w14:textId="77777777" w:rsidR="00825F22" w:rsidRPr="00825F22" w:rsidRDefault="00825F22" w:rsidP="00825F22">
      <w:pPr>
        <w:rPr>
          <w:lang w:val="en-US"/>
        </w:rPr>
      </w:pPr>
    </w:p>
    <w:p w14:paraId="53A8567A" w14:textId="77777777" w:rsidR="00825F22" w:rsidRPr="00825F22" w:rsidRDefault="00825F22" w:rsidP="00825F22">
      <w:pPr>
        <w:rPr>
          <w:lang w:val="en-US"/>
        </w:rPr>
      </w:pPr>
    </w:p>
    <w:p w14:paraId="35FAEC5A" w14:textId="77777777" w:rsidR="00825F22" w:rsidRPr="00825F22" w:rsidRDefault="00825F22" w:rsidP="00825F22">
      <w:pPr>
        <w:rPr>
          <w:lang w:val="en-US"/>
        </w:rPr>
      </w:pPr>
    </w:p>
    <w:p w14:paraId="0FDBC44B" w14:textId="77777777" w:rsidR="00825F22" w:rsidRPr="00825F22" w:rsidRDefault="00825F22" w:rsidP="00825F22">
      <w:pPr>
        <w:rPr>
          <w:lang w:val="en-US"/>
        </w:rPr>
      </w:pPr>
    </w:p>
    <w:p w14:paraId="714E0CC5" w14:textId="77777777" w:rsidR="00825F22" w:rsidRPr="00825F22" w:rsidRDefault="00825F22" w:rsidP="00825F22">
      <w:pPr>
        <w:rPr>
          <w:lang w:val="en-US"/>
        </w:rPr>
      </w:pPr>
    </w:p>
    <w:p w14:paraId="5239176B" w14:textId="77777777" w:rsidR="00825F22" w:rsidRPr="00825F22" w:rsidRDefault="00825F22" w:rsidP="00825F22">
      <w:pPr>
        <w:rPr>
          <w:lang w:val="en-US"/>
        </w:rPr>
      </w:pPr>
    </w:p>
    <w:p w14:paraId="1A8D717A" w14:textId="77777777" w:rsidR="00825F22" w:rsidRPr="00825F22" w:rsidRDefault="00825F22" w:rsidP="00825F22">
      <w:pPr>
        <w:rPr>
          <w:lang w:val="en-US"/>
        </w:rPr>
      </w:pPr>
    </w:p>
    <w:p w14:paraId="224915DF" w14:textId="77777777" w:rsidR="00825F22" w:rsidRPr="00825F22" w:rsidRDefault="00825F22" w:rsidP="00825F22">
      <w:pPr>
        <w:rPr>
          <w:lang w:val="en-US"/>
        </w:rPr>
      </w:pPr>
    </w:p>
    <w:p w14:paraId="605357C4" w14:textId="77777777" w:rsidR="00825F22" w:rsidRPr="00825F22" w:rsidRDefault="00825F22" w:rsidP="00825F22">
      <w:pPr>
        <w:rPr>
          <w:lang w:val="en-US"/>
        </w:rPr>
      </w:pPr>
    </w:p>
    <w:p w14:paraId="54148729" w14:textId="77777777" w:rsidR="00825F22" w:rsidRPr="00825F22" w:rsidRDefault="00825F22" w:rsidP="00825F22">
      <w:pPr>
        <w:rPr>
          <w:lang w:val="en-US"/>
        </w:rPr>
      </w:pPr>
    </w:p>
    <w:p w14:paraId="29B42A24" w14:textId="77777777" w:rsidR="00825F22" w:rsidRPr="00825F22" w:rsidRDefault="00825F22" w:rsidP="00825F22">
      <w:pPr>
        <w:rPr>
          <w:lang w:val="en-US"/>
        </w:rPr>
      </w:pPr>
    </w:p>
    <w:p w14:paraId="39D27334" w14:textId="77777777" w:rsidR="00825F22" w:rsidRPr="00825F22" w:rsidRDefault="00825F22" w:rsidP="00825F22">
      <w:pPr>
        <w:rPr>
          <w:lang w:val="en-US"/>
        </w:rPr>
      </w:pPr>
    </w:p>
    <w:p w14:paraId="142F3617" w14:textId="77777777" w:rsidR="00825F22" w:rsidRPr="00825F22" w:rsidRDefault="00825F22" w:rsidP="00825F22">
      <w:pPr>
        <w:rPr>
          <w:lang w:val="en-US"/>
        </w:rPr>
      </w:pPr>
    </w:p>
    <w:p w14:paraId="56ADAF10" w14:textId="77777777" w:rsidR="00825F22" w:rsidRPr="00825F22" w:rsidRDefault="00825F22" w:rsidP="00825F22">
      <w:pPr>
        <w:rPr>
          <w:lang w:val="en-US"/>
        </w:rPr>
      </w:pPr>
    </w:p>
    <w:p w14:paraId="0E2210C1" w14:textId="77777777" w:rsidR="00825F22" w:rsidRPr="00825F22" w:rsidRDefault="00825F22" w:rsidP="00825F22">
      <w:pPr>
        <w:rPr>
          <w:lang w:val="en-US"/>
        </w:rPr>
      </w:pPr>
    </w:p>
    <w:p w14:paraId="57986C70" w14:textId="77777777" w:rsidR="00825F22" w:rsidRPr="00825F22" w:rsidRDefault="00825F22" w:rsidP="00825F22">
      <w:pPr>
        <w:rPr>
          <w:lang w:val="en-US"/>
        </w:rPr>
      </w:pPr>
    </w:p>
    <w:p w14:paraId="3E3428E3" w14:textId="77777777" w:rsidR="00825F22" w:rsidRPr="00825F22" w:rsidRDefault="00825F22" w:rsidP="00825F22">
      <w:pPr>
        <w:rPr>
          <w:lang w:val="en-US"/>
        </w:rPr>
      </w:pPr>
    </w:p>
    <w:p w14:paraId="2C6629F4" w14:textId="23046508" w:rsidR="00825F22" w:rsidRDefault="00825F22" w:rsidP="00825F22">
      <w:pPr>
        <w:rPr>
          <w:lang w:val="en-US"/>
        </w:rPr>
      </w:pPr>
    </w:p>
    <w:p w14:paraId="7AA4B679" w14:textId="6E96D91B" w:rsidR="008E0EFA" w:rsidRPr="00825F22" w:rsidRDefault="00825F22" w:rsidP="00825F22">
      <w:pPr>
        <w:tabs>
          <w:tab w:val="left" w:pos="898"/>
        </w:tabs>
        <w:rPr>
          <w:lang w:val="en-US"/>
        </w:rPr>
      </w:pPr>
      <w:r>
        <w:rPr>
          <w:lang w:val="en-US"/>
        </w:rPr>
        <w:tab/>
      </w:r>
    </w:p>
    <w:sectPr w:rsidR="008E0EFA" w:rsidRPr="00825F22" w:rsidSect="005E4FBC">
      <w:headerReference w:type="default" r:id="rId8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F0649" w14:textId="77777777" w:rsidR="005E4FBC" w:rsidRDefault="005E4FBC" w:rsidP="005E4FBC">
      <w:pPr>
        <w:spacing w:after="0" w:line="240" w:lineRule="auto"/>
      </w:pPr>
      <w:r>
        <w:separator/>
      </w:r>
    </w:p>
  </w:endnote>
  <w:endnote w:type="continuationSeparator" w:id="0">
    <w:p w14:paraId="494C84AD" w14:textId="77777777" w:rsidR="005E4FBC" w:rsidRDefault="005E4FBC" w:rsidP="005E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254B6" w14:textId="77777777" w:rsidR="005E4FBC" w:rsidRDefault="005E4FBC" w:rsidP="005E4FBC">
      <w:pPr>
        <w:spacing w:after="0" w:line="240" w:lineRule="auto"/>
      </w:pPr>
      <w:r>
        <w:separator/>
      </w:r>
    </w:p>
  </w:footnote>
  <w:footnote w:type="continuationSeparator" w:id="0">
    <w:p w14:paraId="7F17C478" w14:textId="77777777" w:rsidR="005E4FBC" w:rsidRDefault="005E4FBC" w:rsidP="005E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330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6A089F" w14:textId="68FF1A51" w:rsidR="005E4FBC" w:rsidRPr="005E4FBC" w:rsidRDefault="005E4FB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4F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4F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2A9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E3BCA3" w14:textId="77777777" w:rsidR="005E4FBC" w:rsidRDefault="005E4F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278"/>
    <w:multiLevelType w:val="hybridMultilevel"/>
    <w:tmpl w:val="9834AD94"/>
    <w:lvl w:ilvl="0" w:tplc="58F419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955625">
    <w:abstractNumId w:val="1"/>
  </w:num>
  <w:num w:numId="2" w16cid:durableId="545410668">
    <w:abstractNumId w:val="0"/>
  </w:num>
  <w:num w:numId="3" w16cid:durableId="1256012532">
    <w:abstractNumId w:val="3"/>
  </w:num>
  <w:num w:numId="4" w16cid:durableId="807552051">
    <w:abstractNumId w:val="2"/>
  </w:num>
  <w:num w:numId="5" w16cid:durableId="9561835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50"/>
    <w:rsid w:val="00045C69"/>
    <w:rsid w:val="00047077"/>
    <w:rsid w:val="0008021E"/>
    <w:rsid w:val="00084851"/>
    <w:rsid w:val="000E447C"/>
    <w:rsid w:val="00135928"/>
    <w:rsid w:val="00144389"/>
    <w:rsid w:val="0019408F"/>
    <w:rsid w:val="001C16F2"/>
    <w:rsid w:val="00212A92"/>
    <w:rsid w:val="00234D4F"/>
    <w:rsid w:val="00246320"/>
    <w:rsid w:val="002A0267"/>
    <w:rsid w:val="002A0CFB"/>
    <w:rsid w:val="002B3D53"/>
    <w:rsid w:val="002D7672"/>
    <w:rsid w:val="002E7308"/>
    <w:rsid w:val="003057B3"/>
    <w:rsid w:val="0033784D"/>
    <w:rsid w:val="0035516F"/>
    <w:rsid w:val="00372C1F"/>
    <w:rsid w:val="00380AC4"/>
    <w:rsid w:val="003A455B"/>
    <w:rsid w:val="003C32EC"/>
    <w:rsid w:val="003C6C7F"/>
    <w:rsid w:val="003D2D70"/>
    <w:rsid w:val="003D53CB"/>
    <w:rsid w:val="003E0A1A"/>
    <w:rsid w:val="00414232"/>
    <w:rsid w:val="00415C01"/>
    <w:rsid w:val="00432C15"/>
    <w:rsid w:val="00495A70"/>
    <w:rsid w:val="004B1D68"/>
    <w:rsid w:val="004B6D19"/>
    <w:rsid w:val="004C1DD5"/>
    <w:rsid w:val="005178D4"/>
    <w:rsid w:val="0057002E"/>
    <w:rsid w:val="005871E8"/>
    <w:rsid w:val="005913DC"/>
    <w:rsid w:val="005A1836"/>
    <w:rsid w:val="005E4FBC"/>
    <w:rsid w:val="006A6143"/>
    <w:rsid w:val="006F2124"/>
    <w:rsid w:val="0071734F"/>
    <w:rsid w:val="00724132"/>
    <w:rsid w:val="0074276B"/>
    <w:rsid w:val="00780491"/>
    <w:rsid w:val="007A22A2"/>
    <w:rsid w:val="00825F22"/>
    <w:rsid w:val="008476C1"/>
    <w:rsid w:val="008E0EFA"/>
    <w:rsid w:val="008E525F"/>
    <w:rsid w:val="008E5D75"/>
    <w:rsid w:val="008F6C8A"/>
    <w:rsid w:val="00901017"/>
    <w:rsid w:val="00910C20"/>
    <w:rsid w:val="00935842"/>
    <w:rsid w:val="00964749"/>
    <w:rsid w:val="00967E61"/>
    <w:rsid w:val="009A16A5"/>
    <w:rsid w:val="009B6D7E"/>
    <w:rsid w:val="009F5195"/>
    <w:rsid w:val="00A4540B"/>
    <w:rsid w:val="00A547E9"/>
    <w:rsid w:val="00A71977"/>
    <w:rsid w:val="00A7759D"/>
    <w:rsid w:val="00A90283"/>
    <w:rsid w:val="00AA0CAC"/>
    <w:rsid w:val="00AB6C00"/>
    <w:rsid w:val="00AE085F"/>
    <w:rsid w:val="00AF1350"/>
    <w:rsid w:val="00AF6A4A"/>
    <w:rsid w:val="00B723F2"/>
    <w:rsid w:val="00BB39A9"/>
    <w:rsid w:val="00BB77F1"/>
    <w:rsid w:val="00BE35D6"/>
    <w:rsid w:val="00C408C4"/>
    <w:rsid w:val="00C568C4"/>
    <w:rsid w:val="00C620ED"/>
    <w:rsid w:val="00CD4AC5"/>
    <w:rsid w:val="00D33E35"/>
    <w:rsid w:val="00D5399B"/>
    <w:rsid w:val="00D824C7"/>
    <w:rsid w:val="00D83BE9"/>
    <w:rsid w:val="00DF15E2"/>
    <w:rsid w:val="00E01D0A"/>
    <w:rsid w:val="00E621A4"/>
    <w:rsid w:val="00E81485"/>
    <w:rsid w:val="00F13655"/>
    <w:rsid w:val="00F2648F"/>
    <w:rsid w:val="00F9333A"/>
    <w:rsid w:val="00FB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476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4FBC"/>
  </w:style>
  <w:style w:type="paragraph" w:styleId="a6">
    <w:name w:val="footer"/>
    <w:basedOn w:val="a"/>
    <w:link w:val="a7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4FBC"/>
  </w:style>
  <w:style w:type="paragraph" w:styleId="a8">
    <w:name w:val="Balloon Text"/>
    <w:basedOn w:val="a"/>
    <w:link w:val="a9"/>
    <w:uiPriority w:val="99"/>
    <w:semiHidden/>
    <w:unhideWhenUsed/>
    <w:rsid w:val="00724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8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33</cp:revision>
  <cp:lastPrinted>2024-12-16T12:26:00Z</cp:lastPrinted>
  <dcterms:created xsi:type="dcterms:W3CDTF">2022-12-14T13:56:00Z</dcterms:created>
  <dcterms:modified xsi:type="dcterms:W3CDTF">2024-12-23T06:19:00Z</dcterms:modified>
</cp:coreProperties>
</file>